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E9" w:rsidRDefault="00F60788">
      <w:pPr>
        <w:rPr>
          <w:rFonts w:ascii="Times New Roman" w:hAnsi="Times New Roman" w:cs="Times New Roman"/>
          <w:sz w:val="28"/>
          <w:szCs w:val="28"/>
        </w:rPr>
      </w:pPr>
      <w:r w:rsidRPr="00F60788">
        <w:rPr>
          <w:rFonts w:ascii="Times New Roman" w:hAnsi="Times New Roman" w:cs="Times New Roman"/>
          <w:b/>
          <w:sz w:val="28"/>
          <w:szCs w:val="28"/>
        </w:rPr>
        <w:t>Система профилактики терроризма</w:t>
      </w:r>
      <w:r w:rsidRPr="00F60788">
        <w:t xml:space="preserve"> </w:t>
      </w:r>
      <w:proofErr w:type="gramStart"/>
      <w:r w:rsidRPr="00F6078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60788">
        <w:rPr>
          <w:rFonts w:ascii="Times New Roman" w:hAnsi="Times New Roman" w:cs="Times New Roman"/>
          <w:sz w:val="28"/>
          <w:szCs w:val="28"/>
        </w:rPr>
        <w:t>полезные ссылки на официальные сайты):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портал  Национального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антитерростического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комитета;</w:t>
      </w:r>
      <w:r w:rsidR="00B0632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06325"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http://nac.gov.ru/</w:t>
        </w:r>
      </w:hyperlink>
      <w:r w:rsidR="00B06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сайт антитеррористической комиссии в Свердловской области;</w:t>
      </w:r>
      <w:r w:rsidR="00B0632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06325"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http://nac.gov.ru/subekty-federacii/sverdlovskaya-oblast.html</w:t>
        </w:r>
      </w:hyperlink>
      <w:r w:rsidR="00B06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Национальный портал «Россия, Антитеррор»:  </w:t>
      </w:r>
      <w:hyperlink r:id="rId7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https://www.antiterror.ru/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Антитерроризм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детский тележурнал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http://spasay-kin.ru/</w:t>
        </w:r>
      </w:hyperlink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«Бастион»; </w:t>
      </w:r>
      <w:hyperlink r:id="rId9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https://kitaphane.tatarstan.ru/antiterror/site.htm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«Вымпел – В» </w:t>
      </w:r>
      <w:hyperlink r:id="rId10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http://vimpel-v.com/</w:t>
        </w:r>
      </w:hyperlink>
    </w:p>
    <w:p w:rsidR="00F60788" w:rsidRDefault="00F60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«Антитеррор: Спецназ Российской Федерации»; </w:t>
      </w:r>
      <w:hyperlink r:id="rId11" w:history="1">
        <w:r w:rsidR="00B06325"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http://www.specnaz.ru/articles/all/7/</w:t>
        </w:r>
      </w:hyperlink>
      <w:r w:rsidR="00B06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25" w:rsidRDefault="00B06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«Азбука Безопасности» - проект для взрослых и детей» </w:t>
      </w:r>
      <w:hyperlink r:id="rId12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https://azbukabez.ru/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25" w:rsidRDefault="00B06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Сайт «Террору – НЕТ!»</w:t>
      </w:r>
      <w:r w:rsidRPr="00B06325">
        <w:t xml:space="preserve"> </w:t>
      </w:r>
      <w:hyperlink r:id="rId13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http://www.terrorunet.ru/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25" w:rsidRDefault="00B06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«Наука и образование против террора»; </w:t>
      </w:r>
      <w:hyperlink r:id="rId14" w:history="1">
        <w:r w:rsidRPr="001F457D">
          <w:rPr>
            <w:rStyle w:val="a3"/>
            <w:rFonts w:ascii="Times New Roman" w:hAnsi="Times New Roman" w:cs="Times New Roman"/>
            <w:sz w:val="28"/>
            <w:szCs w:val="28"/>
          </w:rPr>
          <w:t>http://scienceport.ru/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325" w:rsidRDefault="00B06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Сайт «Молодежь за чистый интернет!»</w:t>
      </w:r>
    </w:p>
    <w:p w:rsidR="00B06325" w:rsidRDefault="00B06325" w:rsidP="00B06325">
      <w:pPr>
        <w:pStyle w:val="3"/>
        <w:shd w:val="clear" w:color="auto" w:fill="F5F5EA"/>
        <w:spacing w:before="0"/>
        <w:rPr>
          <w:rFonts w:ascii="Times New Roman" w:eastAsia="Times New Roman" w:hAnsi="Times New Roman" w:cs="Times New Roman"/>
          <w:b w:val="0"/>
          <w:bCs w:val="0"/>
          <w:color w:val="252525"/>
          <w:sz w:val="28"/>
          <w:szCs w:val="28"/>
          <w:lang w:eastAsia="ru-RU"/>
        </w:rPr>
      </w:pPr>
      <w:r w:rsidRPr="00B0632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B06325">
        <w:rPr>
          <w:rFonts w:ascii="Times New Roman" w:eastAsia="Times New Roman" w:hAnsi="Times New Roman" w:cs="Times New Roman"/>
          <w:b w:val="0"/>
          <w:color w:val="252525"/>
          <w:sz w:val="28"/>
          <w:szCs w:val="28"/>
          <w:lang w:eastAsia="ru-RU"/>
        </w:rPr>
        <w:t>сайт</w:t>
      </w:r>
      <w:proofErr w:type="gramEnd"/>
      <w:r w:rsidRPr="00B06325">
        <w:rPr>
          <w:rFonts w:ascii="Times New Roman" w:eastAsia="Times New Roman" w:hAnsi="Times New Roman" w:cs="Times New Roman"/>
          <w:b w:val="0"/>
          <w:color w:val="252525"/>
          <w:sz w:val="28"/>
          <w:szCs w:val="28"/>
          <w:lang w:val="en-US" w:eastAsia="ru-RU"/>
        </w:rPr>
        <w:t xml:space="preserve"> "</w:t>
      </w:r>
      <w:proofErr w:type="spellStart"/>
      <w:r w:rsidRPr="00B06325">
        <w:rPr>
          <w:rFonts w:ascii="Times New Roman" w:eastAsia="Times New Roman" w:hAnsi="Times New Roman" w:cs="Times New Roman"/>
          <w:b w:val="0"/>
          <w:color w:val="252525"/>
          <w:sz w:val="28"/>
          <w:szCs w:val="28"/>
          <w:lang w:val="en-US" w:eastAsia="ru-RU"/>
        </w:rPr>
        <w:t>Antiterror</w:t>
      </w:r>
      <w:proofErr w:type="spellEnd"/>
      <w:r w:rsidRPr="00B06325">
        <w:rPr>
          <w:rFonts w:ascii="Times New Roman" w:eastAsia="Times New Roman" w:hAnsi="Times New Roman" w:cs="Times New Roman"/>
          <w:b w:val="0"/>
          <w:color w:val="252525"/>
          <w:sz w:val="28"/>
          <w:szCs w:val="28"/>
          <w:lang w:val="en-US" w:eastAsia="ru-RU"/>
        </w:rPr>
        <w:t xml:space="preserve"> Today" </w:t>
      </w:r>
      <w:r w:rsidRPr="00B06325">
        <w:rPr>
          <w:rFonts w:ascii="Times New Roman" w:eastAsia="Times New Roman" w:hAnsi="Times New Roman" w:cs="Times New Roman"/>
          <w:b w:val="0"/>
          <w:bCs w:val="0"/>
          <w:color w:val="252525"/>
          <w:sz w:val="28"/>
          <w:szCs w:val="28"/>
          <w:lang w:val="en-US" w:eastAsia="ru-RU"/>
        </w:rPr>
        <w:t>(</w:t>
      </w:r>
      <w:hyperlink r:id="rId15" w:tgtFrame="_blank" w:history="1">
        <w:r w:rsidRPr="00B06325">
          <w:rPr>
            <w:rFonts w:ascii="Times New Roman" w:eastAsia="Times New Roman" w:hAnsi="Times New Roman" w:cs="Times New Roman"/>
            <w:b w:val="0"/>
            <w:bCs w:val="0"/>
            <w:color w:val="252525"/>
            <w:sz w:val="28"/>
            <w:szCs w:val="28"/>
            <w:u w:val="single"/>
            <w:lang w:val="en-US" w:eastAsia="ru-RU"/>
          </w:rPr>
          <w:t>http://antiterrortoday.com/</w:t>
        </w:r>
      </w:hyperlink>
      <w:r w:rsidRPr="00B06325">
        <w:rPr>
          <w:rFonts w:ascii="Times New Roman" w:eastAsia="Times New Roman" w:hAnsi="Times New Roman" w:cs="Times New Roman"/>
          <w:b w:val="0"/>
          <w:bCs w:val="0"/>
          <w:color w:val="252525"/>
          <w:sz w:val="28"/>
          <w:szCs w:val="28"/>
          <w:lang w:val="en-US" w:eastAsia="ru-RU"/>
        </w:rPr>
        <w:t>)</w:t>
      </w:r>
    </w:p>
    <w:p w:rsidR="00B06325" w:rsidRDefault="00B06325" w:rsidP="00B0632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Федеральный список экстремистских материалов; </w:t>
      </w:r>
      <w:hyperlink r:id="rId16" w:history="1">
        <w:r w:rsidRPr="001F457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https://minjust.ru/ru/extremist-materials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6325" w:rsidRPr="00B06325" w:rsidRDefault="00B06325" w:rsidP="00B0632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Сайты территориальных органов федеральных органов исполнительной власти и исполнительных органов государственной власти</w:t>
      </w:r>
      <w:bookmarkStart w:id="0" w:name="_GoBack"/>
      <w:bookmarkEnd w:id="0"/>
    </w:p>
    <w:p w:rsidR="00B06325" w:rsidRPr="00B06325" w:rsidRDefault="00B06325" w:rsidP="00B06325">
      <w:pPr>
        <w:rPr>
          <w:lang w:eastAsia="ru-RU"/>
        </w:rPr>
      </w:pPr>
    </w:p>
    <w:p w:rsidR="00B06325" w:rsidRPr="00B06325" w:rsidRDefault="00B06325">
      <w:pPr>
        <w:rPr>
          <w:rFonts w:ascii="Times New Roman" w:hAnsi="Times New Roman" w:cs="Times New Roman"/>
          <w:sz w:val="28"/>
          <w:szCs w:val="28"/>
        </w:rPr>
      </w:pPr>
    </w:p>
    <w:sectPr w:rsidR="00B06325" w:rsidRPr="00B0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788"/>
    <w:rsid w:val="007E4769"/>
    <w:rsid w:val="00B06325"/>
    <w:rsid w:val="00E376E9"/>
    <w:rsid w:val="00F6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8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0632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8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0632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ay-kin.ru/" TargetMode="External"/><Relationship Id="rId13" Type="http://schemas.openxmlformats.org/officeDocument/2006/relationships/hyperlink" Target="http://www.terrorune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ntiterror.ru/" TargetMode="External"/><Relationship Id="rId12" Type="http://schemas.openxmlformats.org/officeDocument/2006/relationships/hyperlink" Target="https://azbukabez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injust.ru/ru/extremist-materials" TargetMode="External"/><Relationship Id="rId1" Type="http://schemas.openxmlformats.org/officeDocument/2006/relationships/styles" Target="styles.xml"/><Relationship Id="rId6" Type="http://schemas.openxmlformats.org/officeDocument/2006/relationships/hyperlink" Target="http://nac.gov.ru/subekty-federacii/sverdlovskaya-oblast.html" TargetMode="External"/><Relationship Id="rId11" Type="http://schemas.openxmlformats.org/officeDocument/2006/relationships/hyperlink" Target="http://www.specnaz.ru/articles/all/7/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antiterrortoday.com/" TargetMode="External"/><Relationship Id="rId10" Type="http://schemas.openxmlformats.org/officeDocument/2006/relationships/hyperlink" Target="http://vimpel-v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taphane.tatarstan.ru/antiterror/site.htm" TargetMode="External"/><Relationship Id="rId14" Type="http://schemas.openxmlformats.org/officeDocument/2006/relationships/hyperlink" Target="http://sciencep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АдминIII</dc:creator>
  <cp:lastModifiedBy>АдминIII</cp:lastModifiedBy>
  <cp:revision>1</cp:revision>
  <dcterms:created xsi:type="dcterms:W3CDTF">2020-11-05T05:25:00Z</dcterms:created>
  <dcterms:modified xsi:type="dcterms:W3CDTF">2020-11-05T05:55:00Z</dcterms:modified>
</cp:coreProperties>
</file>